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39842" w14:textId="7D0876D0" w:rsidR="00F31132" w:rsidRPr="00913FFE" w:rsidRDefault="00826373" w:rsidP="00913FF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13FFE">
        <w:rPr>
          <w:rFonts w:ascii="Arial" w:hAnsi="Arial" w:cs="Arial"/>
          <w:b/>
          <w:bCs/>
          <w:sz w:val="32"/>
          <w:szCs w:val="32"/>
        </w:rPr>
        <w:t>Coaching – a powerful tool – we need to take this beyond the Boardroom</w:t>
      </w:r>
    </w:p>
    <w:p w14:paraId="0D4A36AF" w14:textId="37D14C9E" w:rsidR="00223EA3" w:rsidRPr="00B60722" w:rsidRDefault="00195CE9">
      <w:pPr>
        <w:rPr>
          <w:rFonts w:ascii="Arial" w:hAnsi="Arial" w:cs="Arial"/>
          <w:sz w:val="24"/>
          <w:szCs w:val="24"/>
        </w:rPr>
      </w:pPr>
      <w:r w:rsidRPr="00B60722">
        <w:rPr>
          <w:rFonts w:ascii="Arial" w:hAnsi="Arial" w:cs="Arial"/>
          <w:sz w:val="24"/>
          <w:szCs w:val="24"/>
        </w:rPr>
        <w:t>“A</w:t>
      </w:r>
      <w:r w:rsidR="000034A5" w:rsidRPr="00B60722">
        <w:rPr>
          <w:rFonts w:ascii="Arial" w:hAnsi="Arial" w:cs="Arial"/>
          <w:sz w:val="24"/>
          <w:szCs w:val="24"/>
        </w:rPr>
        <w:t xml:space="preserve"> </w:t>
      </w:r>
      <w:r w:rsidR="00E26D35" w:rsidRPr="00B60722">
        <w:rPr>
          <w:rFonts w:ascii="Arial" w:hAnsi="Arial" w:cs="Arial"/>
          <w:sz w:val="24"/>
          <w:szCs w:val="24"/>
        </w:rPr>
        <w:t>g</w:t>
      </w:r>
      <w:r w:rsidR="000034A5" w:rsidRPr="00B60722">
        <w:rPr>
          <w:rFonts w:ascii="Arial" w:hAnsi="Arial" w:cs="Arial"/>
          <w:sz w:val="24"/>
          <w:szCs w:val="24"/>
        </w:rPr>
        <w:t>ood head and a good heart are always a formidable combination</w:t>
      </w:r>
      <w:r w:rsidR="00E26D35" w:rsidRPr="00B60722">
        <w:rPr>
          <w:rFonts w:ascii="Arial" w:hAnsi="Arial" w:cs="Arial"/>
          <w:sz w:val="24"/>
          <w:szCs w:val="24"/>
        </w:rPr>
        <w:t>.” Nelson Mandela</w:t>
      </w:r>
    </w:p>
    <w:p w14:paraId="50F4CCAE" w14:textId="155CFD5B" w:rsidR="00826373" w:rsidRPr="00B60722" w:rsidRDefault="00826373" w:rsidP="003A41BF">
      <w:pPr>
        <w:jc w:val="both"/>
        <w:rPr>
          <w:rFonts w:ascii="Arial" w:hAnsi="Arial" w:cs="Arial"/>
          <w:sz w:val="24"/>
          <w:szCs w:val="24"/>
        </w:rPr>
      </w:pPr>
      <w:r w:rsidRPr="00B60722">
        <w:rPr>
          <w:rFonts w:ascii="Arial" w:hAnsi="Arial" w:cs="Arial"/>
          <w:sz w:val="24"/>
          <w:szCs w:val="24"/>
        </w:rPr>
        <w:t xml:space="preserve">Coaching is one of the most powerful learning and development interventions available when it comes to </w:t>
      </w:r>
      <w:r w:rsidR="00507AED" w:rsidRPr="00B60722">
        <w:rPr>
          <w:rFonts w:ascii="Arial" w:hAnsi="Arial" w:cs="Arial"/>
          <w:sz w:val="24"/>
          <w:szCs w:val="24"/>
        </w:rPr>
        <w:t xml:space="preserve">improving confidence, navigating </w:t>
      </w:r>
      <w:r w:rsidR="00195CE9" w:rsidRPr="00B60722">
        <w:rPr>
          <w:rFonts w:ascii="Arial" w:hAnsi="Arial" w:cs="Arial"/>
          <w:sz w:val="24"/>
          <w:szCs w:val="24"/>
        </w:rPr>
        <w:t>change,</w:t>
      </w:r>
      <w:r w:rsidR="00615368" w:rsidRPr="00B60722">
        <w:rPr>
          <w:rFonts w:ascii="Arial" w:hAnsi="Arial" w:cs="Arial"/>
          <w:sz w:val="24"/>
          <w:szCs w:val="24"/>
        </w:rPr>
        <w:t xml:space="preserve"> and </w:t>
      </w:r>
      <w:r w:rsidR="00D85CEC" w:rsidRPr="00B60722">
        <w:rPr>
          <w:rFonts w:ascii="Arial" w:hAnsi="Arial" w:cs="Arial"/>
          <w:sz w:val="24"/>
          <w:szCs w:val="24"/>
        </w:rPr>
        <w:t xml:space="preserve">embracing belonging. I found coaching is beneficial when it </w:t>
      </w:r>
      <w:r w:rsidR="000557B8" w:rsidRPr="00B60722">
        <w:rPr>
          <w:rFonts w:ascii="Arial" w:hAnsi="Arial" w:cs="Arial"/>
          <w:sz w:val="24"/>
          <w:szCs w:val="24"/>
        </w:rPr>
        <w:t xml:space="preserve">is </w:t>
      </w:r>
      <w:r w:rsidR="00D85CEC" w:rsidRPr="00B60722">
        <w:rPr>
          <w:rFonts w:ascii="Arial" w:hAnsi="Arial" w:cs="Arial"/>
          <w:sz w:val="24"/>
          <w:szCs w:val="24"/>
        </w:rPr>
        <w:t>taken outside the boardroom and into the organ</w:t>
      </w:r>
      <w:r w:rsidR="000557B8" w:rsidRPr="00B60722">
        <w:rPr>
          <w:rFonts w:ascii="Arial" w:hAnsi="Arial" w:cs="Arial"/>
          <w:sz w:val="24"/>
          <w:szCs w:val="24"/>
        </w:rPr>
        <w:t>is</w:t>
      </w:r>
      <w:r w:rsidR="00D85CEC" w:rsidRPr="00B60722">
        <w:rPr>
          <w:rFonts w:ascii="Arial" w:hAnsi="Arial" w:cs="Arial"/>
          <w:sz w:val="24"/>
          <w:szCs w:val="24"/>
        </w:rPr>
        <w:t>ation.</w:t>
      </w:r>
      <w:r w:rsidR="009B78F1" w:rsidRPr="00B60722">
        <w:rPr>
          <w:rFonts w:ascii="Arial" w:hAnsi="Arial" w:cs="Arial"/>
          <w:sz w:val="24"/>
          <w:szCs w:val="24"/>
        </w:rPr>
        <w:t xml:space="preserve"> It is one of the </w:t>
      </w:r>
      <w:r w:rsidR="00234A07" w:rsidRPr="00B60722">
        <w:rPr>
          <w:rFonts w:ascii="Arial" w:hAnsi="Arial" w:cs="Arial"/>
          <w:sz w:val="24"/>
          <w:szCs w:val="24"/>
        </w:rPr>
        <w:t>tool</w:t>
      </w:r>
      <w:r w:rsidR="000557B8" w:rsidRPr="00B60722">
        <w:rPr>
          <w:rFonts w:ascii="Arial" w:hAnsi="Arial" w:cs="Arial"/>
          <w:sz w:val="24"/>
          <w:szCs w:val="24"/>
        </w:rPr>
        <w:t>s</w:t>
      </w:r>
      <w:r w:rsidR="00234A07" w:rsidRPr="00B60722">
        <w:rPr>
          <w:rFonts w:ascii="Arial" w:hAnsi="Arial" w:cs="Arial"/>
          <w:sz w:val="24"/>
          <w:szCs w:val="24"/>
        </w:rPr>
        <w:t xml:space="preserve"> at our fingertips which we do not use enough of.</w:t>
      </w:r>
    </w:p>
    <w:p w14:paraId="0F71A6F0" w14:textId="13C359A3" w:rsidR="00B60722" w:rsidRPr="00B60722" w:rsidRDefault="00B60722" w:rsidP="00B60722">
      <w:pPr>
        <w:jc w:val="both"/>
        <w:rPr>
          <w:rStyle w:val="freebirdformviewercomponentsquestionbaserequiredasterisk"/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B60722">
        <w:rPr>
          <w:rStyle w:val="freebirdformviewercomponentsquestionbaserequiredasterisk"/>
          <w:rFonts w:ascii="Arial" w:hAnsi="Arial" w:cs="Arial"/>
          <w:spacing w:val="2"/>
          <w:sz w:val="24"/>
          <w:szCs w:val="24"/>
          <w:shd w:val="clear" w:color="auto" w:fill="FFFFFF"/>
        </w:rPr>
        <w:t xml:space="preserve">I have had over 20 years of experience at the senior HR management level. I practice a coaching style of management and have seen the difference coaching can make to an individual, a team, and the organisation. On an organisation level, I was responsible for establishing </w:t>
      </w:r>
      <w:r w:rsidR="00F2619A">
        <w:rPr>
          <w:rStyle w:val="freebirdformviewercomponentsquestionbaserequiredasterisk"/>
          <w:rFonts w:ascii="Arial" w:hAnsi="Arial" w:cs="Arial"/>
          <w:spacing w:val="2"/>
          <w:sz w:val="24"/>
          <w:szCs w:val="24"/>
          <w:shd w:val="clear" w:color="auto" w:fill="FFFFFF"/>
        </w:rPr>
        <w:t>a</w:t>
      </w:r>
      <w:r w:rsidRPr="00B60722">
        <w:rPr>
          <w:rStyle w:val="freebirdformviewercomponentsquestionbaserequiredasterisk"/>
          <w:rFonts w:ascii="Arial" w:hAnsi="Arial" w:cs="Arial"/>
          <w:spacing w:val="2"/>
          <w:sz w:val="24"/>
          <w:szCs w:val="24"/>
          <w:shd w:val="clear" w:color="auto" w:fill="FFFFFF"/>
        </w:rPr>
        <w:t xml:space="preserve"> Medical School </w:t>
      </w:r>
      <w:r w:rsidR="006E50A8">
        <w:rPr>
          <w:rStyle w:val="freebirdformviewercomponentsquestionbaserequiredasterisk"/>
          <w:rFonts w:ascii="Arial" w:hAnsi="Arial" w:cs="Arial"/>
          <w:spacing w:val="2"/>
          <w:sz w:val="24"/>
          <w:szCs w:val="24"/>
          <w:shd w:val="clear" w:color="auto" w:fill="FFFFFF"/>
        </w:rPr>
        <w:t>in</w:t>
      </w:r>
      <w:r w:rsidRPr="00B60722">
        <w:rPr>
          <w:rStyle w:val="freebirdformviewercomponentsquestionbaserequiredasterisk"/>
          <w:rFonts w:ascii="Arial" w:hAnsi="Arial" w:cs="Arial"/>
          <w:spacing w:val="2"/>
          <w:sz w:val="24"/>
          <w:szCs w:val="24"/>
          <w:shd w:val="clear" w:color="auto" w:fill="FFFFFF"/>
        </w:rPr>
        <w:t xml:space="preserve"> the </w:t>
      </w:r>
      <w:r w:rsidR="006E50A8">
        <w:rPr>
          <w:rStyle w:val="freebirdformviewercomponentsquestionbaserequiredasterisk"/>
          <w:rFonts w:ascii="Arial" w:hAnsi="Arial" w:cs="Arial"/>
          <w:spacing w:val="2"/>
          <w:sz w:val="24"/>
          <w:szCs w:val="24"/>
          <w:shd w:val="clear" w:color="auto" w:fill="FFFFFF"/>
        </w:rPr>
        <w:t>United Kingdom.</w:t>
      </w:r>
      <w:r w:rsidRPr="00B60722">
        <w:rPr>
          <w:rStyle w:val="freebirdformviewercomponentsquestionbaserequiredasterisk"/>
          <w:rFonts w:ascii="Arial" w:hAnsi="Arial" w:cs="Arial"/>
          <w:spacing w:val="2"/>
          <w:sz w:val="24"/>
          <w:szCs w:val="24"/>
          <w:shd w:val="clear" w:color="auto" w:fill="FFFFFF"/>
        </w:rPr>
        <w:t xml:space="preserve"> Currently, the School is in the top 5 Medical Schools in the UK. I coached senior leaders as well as middle managers to achieve this. </w:t>
      </w:r>
    </w:p>
    <w:p w14:paraId="1E9A606E" w14:textId="1E61360A" w:rsidR="00400435" w:rsidRPr="00B60722" w:rsidRDefault="00400435">
      <w:pPr>
        <w:rPr>
          <w:rFonts w:ascii="Arial" w:hAnsi="Arial" w:cs="Arial"/>
          <w:b/>
          <w:bCs/>
          <w:sz w:val="24"/>
          <w:szCs w:val="24"/>
        </w:rPr>
      </w:pPr>
      <w:r w:rsidRPr="00B60722">
        <w:rPr>
          <w:rFonts w:ascii="Arial" w:hAnsi="Arial" w:cs="Arial"/>
          <w:b/>
          <w:bCs/>
          <w:sz w:val="24"/>
          <w:szCs w:val="24"/>
        </w:rPr>
        <w:t>What is coaching?</w:t>
      </w:r>
    </w:p>
    <w:p w14:paraId="1DA8C288" w14:textId="0285143C" w:rsidR="00100D57" w:rsidRDefault="00FB5F4F" w:rsidP="0004119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B5F4F">
        <w:rPr>
          <w:rFonts w:ascii="Arial" w:eastAsia="Calibri" w:hAnsi="Arial" w:cs="Arial"/>
          <w:sz w:val="24"/>
          <w:szCs w:val="24"/>
        </w:rPr>
        <w:t>John Whitmore (1996) define</w:t>
      </w:r>
      <w:r>
        <w:rPr>
          <w:rFonts w:ascii="Arial" w:eastAsia="Calibri" w:hAnsi="Arial" w:cs="Arial"/>
          <w:sz w:val="24"/>
          <w:szCs w:val="24"/>
        </w:rPr>
        <w:t>d</w:t>
      </w:r>
      <w:r w:rsidRPr="00FB5F4F">
        <w:rPr>
          <w:rFonts w:ascii="Arial" w:eastAsia="Calibri" w:hAnsi="Arial" w:cs="Arial"/>
          <w:sz w:val="24"/>
          <w:szCs w:val="24"/>
        </w:rPr>
        <w:t xml:space="preserve"> </w:t>
      </w:r>
      <w:r w:rsidRPr="00FB5F4F">
        <w:rPr>
          <w:rFonts w:ascii="Arial" w:eastAsia="Calibri" w:hAnsi="Arial" w:cs="Arial"/>
          <w:b/>
          <w:sz w:val="24"/>
          <w:szCs w:val="24"/>
        </w:rPr>
        <w:t>coaching</w:t>
      </w:r>
      <w:r w:rsidRPr="00FB5F4F">
        <w:rPr>
          <w:rFonts w:ascii="Arial" w:eastAsia="Calibri" w:hAnsi="Arial" w:cs="Arial"/>
          <w:sz w:val="24"/>
          <w:szCs w:val="24"/>
        </w:rPr>
        <w:t xml:space="preserve"> as “unlocking a person’s potential to maximise their own performance.” It is helping them to learn rather than teaching them.</w:t>
      </w:r>
    </w:p>
    <w:p w14:paraId="4665F233" w14:textId="77777777" w:rsidR="00041198" w:rsidRPr="00B60722" w:rsidRDefault="00041198" w:rsidP="0004119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7AD0975" w14:textId="0A006BAA" w:rsidR="00612064" w:rsidRDefault="0064115A" w:rsidP="00107B9A">
      <w:pPr>
        <w:jc w:val="both"/>
        <w:rPr>
          <w:rFonts w:ascii="Arial" w:hAnsi="Arial" w:cs="Arial"/>
          <w:sz w:val="24"/>
          <w:szCs w:val="24"/>
        </w:rPr>
      </w:pPr>
      <w:r w:rsidRPr="00B60722">
        <w:rPr>
          <w:rFonts w:ascii="Arial" w:hAnsi="Arial" w:cs="Arial"/>
          <w:sz w:val="24"/>
          <w:szCs w:val="24"/>
        </w:rPr>
        <w:t>For me</w:t>
      </w:r>
      <w:r w:rsidR="00F2619A">
        <w:rPr>
          <w:rFonts w:ascii="Arial" w:hAnsi="Arial" w:cs="Arial"/>
          <w:sz w:val="24"/>
          <w:szCs w:val="24"/>
        </w:rPr>
        <w:t>,</w:t>
      </w:r>
      <w:r w:rsidRPr="00B60722">
        <w:rPr>
          <w:rFonts w:ascii="Arial" w:hAnsi="Arial" w:cs="Arial"/>
          <w:sz w:val="24"/>
          <w:szCs w:val="24"/>
        </w:rPr>
        <w:t xml:space="preserve"> coaching is </w:t>
      </w:r>
      <w:r w:rsidR="00294D7F" w:rsidRPr="00B60722">
        <w:rPr>
          <w:rFonts w:ascii="Arial" w:hAnsi="Arial" w:cs="Arial"/>
          <w:sz w:val="24"/>
          <w:szCs w:val="24"/>
        </w:rPr>
        <w:t xml:space="preserve">when a coach works with the </w:t>
      </w:r>
      <w:r w:rsidR="00195CE9" w:rsidRPr="00B60722">
        <w:rPr>
          <w:rFonts w:ascii="Arial" w:hAnsi="Arial" w:cs="Arial"/>
          <w:sz w:val="24"/>
          <w:szCs w:val="24"/>
        </w:rPr>
        <w:t>client (</w:t>
      </w:r>
      <w:r w:rsidR="00294D7F" w:rsidRPr="00B60722">
        <w:rPr>
          <w:rFonts w:ascii="Arial" w:hAnsi="Arial" w:cs="Arial"/>
          <w:sz w:val="24"/>
          <w:szCs w:val="24"/>
        </w:rPr>
        <w:t xml:space="preserve">Coachee) to help them find their </w:t>
      </w:r>
      <w:r w:rsidR="002C7637" w:rsidRPr="00B60722">
        <w:rPr>
          <w:rFonts w:ascii="Arial" w:hAnsi="Arial" w:cs="Arial"/>
          <w:sz w:val="24"/>
          <w:szCs w:val="24"/>
        </w:rPr>
        <w:t>answers</w:t>
      </w:r>
      <w:r w:rsidR="00294D7F" w:rsidRPr="00B60722">
        <w:rPr>
          <w:rFonts w:ascii="Arial" w:hAnsi="Arial" w:cs="Arial"/>
          <w:sz w:val="24"/>
          <w:szCs w:val="24"/>
        </w:rPr>
        <w:t xml:space="preserve">. </w:t>
      </w:r>
      <w:r w:rsidR="00983801">
        <w:rPr>
          <w:rFonts w:ascii="Arial" w:hAnsi="Arial" w:cs="Arial"/>
          <w:sz w:val="24"/>
          <w:szCs w:val="24"/>
        </w:rPr>
        <w:t>A</w:t>
      </w:r>
      <w:r w:rsidR="00144AED">
        <w:rPr>
          <w:rFonts w:ascii="Arial" w:hAnsi="Arial" w:cs="Arial"/>
          <w:sz w:val="24"/>
          <w:szCs w:val="24"/>
        </w:rPr>
        <w:t xml:space="preserve">s </w:t>
      </w:r>
      <w:r w:rsidR="007935E8" w:rsidRPr="00B60722">
        <w:rPr>
          <w:rFonts w:ascii="Arial" w:hAnsi="Arial" w:cs="Arial"/>
          <w:sz w:val="24"/>
          <w:szCs w:val="24"/>
        </w:rPr>
        <w:t>a coach</w:t>
      </w:r>
      <w:r w:rsidR="00983801">
        <w:rPr>
          <w:rFonts w:ascii="Arial" w:hAnsi="Arial" w:cs="Arial"/>
          <w:sz w:val="24"/>
          <w:szCs w:val="24"/>
        </w:rPr>
        <w:t xml:space="preserve">, </w:t>
      </w:r>
      <w:r w:rsidR="00195CE9">
        <w:rPr>
          <w:rFonts w:ascii="Arial" w:hAnsi="Arial" w:cs="Arial"/>
          <w:sz w:val="24"/>
          <w:szCs w:val="24"/>
        </w:rPr>
        <w:t xml:space="preserve">I </w:t>
      </w:r>
      <w:r w:rsidR="00195CE9" w:rsidRPr="00B60722">
        <w:rPr>
          <w:rFonts w:ascii="Arial" w:hAnsi="Arial" w:cs="Arial"/>
          <w:sz w:val="24"/>
          <w:szCs w:val="24"/>
        </w:rPr>
        <w:t>will</w:t>
      </w:r>
      <w:r w:rsidR="00F2619A">
        <w:rPr>
          <w:rFonts w:ascii="Arial" w:hAnsi="Arial" w:cs="Arial"/>
          <w:sz w:val="24"/>
          <w:szCs w:val="24"/>
        </w:rPr>
        <w:t xml:space="preserve"> </w:t>
      </w:r>
      <w:r w:rsidR="007935E8" w:rsidRPr="00B60722">
        <w:rPr>
          <w:rFonts w:ascii="Arial" w:hAnsi="Arial" w:cs="Arial"/>
          <w:sz w:val="24"/>
          <w:szCs w:val="24"/>
        </w:rPr>
        <w:t>facilitate</w:t>
      </w:r>
      <w:r w:rsidR="00144AED">
        <w:rPr>
          <w:rFonts w:ascii="Arial" w:hAnsi="Arial" w:cs="Arial"/>
          <w:sz w:val="24"/>
          <w:szCs w:val="24"/>
        </w:rPr>
        <w:t xml:space="preserve"> </w:t>
      </w:r>
      <w:r w:rsidR="00E24D26">
        <w:rPr>
          <w:rFonts w:ascii="Arial" w:hAnsi="Arial" w:cs="Arial"/>
          <w:sz w:val="24"/>
          <w:szCs w:val="24"/>
        </w:rPr>
        <w:t>my clients</w:t>
      </w:r>
      <w:r w:rsidR="007935E8" w:rsidRPr="00B60722">
        <w:rPr>
          <w:rFonts w:ascii="Arial" w:hAnsi="Arial" w:cs="Arial"/>
          <w:sz w:val="24"/>
          <w:szCs w:val="24"/>
        </w:rPr>
        <w:t xml:space="preserve"> to find the answers they have but </w:t>
      </w:r>
      <w:r w:rsidR="00F2619A">
        <w:rPr>
          <w:rFonts w:ascii="Arial" w:hAnsi="Arial" w:cs="Arial"/>
          <w:sz w:val="24"/>
          <w:szCs w:val="24"/>
        </w:rPr>
        <w:t xml:space="preserve">are </w:t>
      </w:r>
      <w:r w:rsidR="007935E8" w:rsidRPr="00B60722">
        <w:rPr>
          <w:rFonts w:ascii="Arial" w:hAnsi="Arial" w:cs="Arial"/>
          <w:sz w:val="24"/>
          <w:szCs w:val="24"/>
        </w:rPr>
        <w:t xml:space="preserve">not able to </w:t>
      </w:r>
      <w:r w:rsidR="005931E9" w:rsidRPr="00B60722">
        <w:rPr>
          <w:rFonts w:ascii="Arial" w:hAnsi="Arial" w:cs="Arial"/>
          <w:sz w:val="24"/>
          <w:szCs w:val="24"/>
        </w:rPr>
        <w:t xml:space="preserve">find </w:t>
      </w:r>
      <w:r w:rsidR="00F2619A">
        <w:rPr>
          <w:rFonts w:ascii="Arial" w:hAnsi="Arial" w:cs="Arial"/>
          <w:sz w:val="24"/>
          <w:szCs w:val="24"/>
        </w:rPr>
        <w:t>them</w:t>
      </w:r>
      <w:r w:rsidR="005931E9" w:rsidRPr="00B60722">
        <w:rPr>
          <w:rFonts w:ascii="Arial" w:hAnsi="Arial" w:cs="Arial"/>
          <w:sz w:val="24"/>
          <w:szCs w:val="24"/>
        </w:rPr>
        <w:t xml:space="preserve"> without my help. </w:t>
      </w:r>
      <w:r w:rsidR="005F7C09">
        <w:rPr>
          <w:rFonts w:ascii="Arial" w:hAnsi="Arial" w:cs="Arial"/>
          <w:sz w:val="24"/>
          <w:szCs w:val="24"/>
        </w:rPr>
        <w:t xml:space="preserve">I ask </w:t>
      </w:r>
      <w:r w:rsidR="007D0B61" w:rsidRPr="00B60722">
        <w:rPr>
          <w:rFonts w:ascii="Arial" w:hAnsi="Arial" w:cs="Arial"/>
          <w:sz w:val="24"/>
          <w:szCs w:val="24"/>
        </w:rPr>
        <w:t xml:space="preserve">reflective questions to the </w:t>
      </w:r>
      <w:r w:rsidR="00195CE9" w:rsidRPr="00B60722">
        <w:rPr>
          <w:rFonts w:ascii="Arial" w:hAnsi="Arial" w:cs="Arial"/>
          <w:sz w:val="24"/>
          <w:szCs w:val="24"/>
        </w:rPr>
        <w:t>coachee,</w:t>
      </w:r>
      <w:r w:rsidR="00CC27C5" w:rsidRPr="00B60722">
        <w:rPr>
          <w:rFonts w:ascii="Arial" w:hAnsi="Arial" w:cs="Arial"/>
          <w:sz w:val="24"/>
          <w:szCs w:val="24"/>
        </w:rPr>
        <w:t xml:space="preserve"> </w:t>
      </w:r>
      <w:r w:rsidR="007D0B61" w:rsidRPr="00B60722">
        <w:rPr>
          <w:rFonts w:ascii="Arial" w:hAnsi="Arial" w:cs="Arial"/>
          <w:sz w:val="24"/>
          <w:szCs w:val="24"/>
        </w:rPr>
        <w:t xml:space="preserve">so they reflect and </w:t>
      </w:r>
      <w:r w:rsidR="00206465" w:rsidRPr="00B60722">
        <w:rPr>
          <w:rFonts w:ascii="Arial" w:hAnsi="Arial" w:cs="Arial"/>
          <w:sz w:val="24"/>
          <w:szCs w:val="24"/>
        </w:rPr>
        <w:t>develop. If a coach and a coachee work well together it is like a dance where each learn</w:t>
      </w:r>
      <w:r w:rsidR="00F2619A">
        <w:rPr>
          <w:rFonts w:ascii="Arial" w:hAnsi="Arial" w:cs="Arial"/>
          <w:sz w:val="24"/>
          <w:szCs w:val="24"/>
        </w:rPr>
        <w:t>s</w:t>
      </w:r>
      <w:r w:rsidR="00206465" w:rsidRPr="00B60722">
        <w:rPr>
          <w:rFonts w:ascii="Arial" w:hAnsi="Arial" w:cs="Arial"/>
          <w:sz w:val="24"/>
          <w:szCs w:val="24"/>
        </w:rPr>
        <w:t xml:space="preserve"> from </w:t>
      </w:r>
      <w:r w:rsidR="00F2619A">
        <w:rPr>
          <w:rFonts w:ascii="Arial" w:hAnsi="Arial" w:cs="Arial"/>
          <w:sz w:val="24"/>
          <w:szCs w:val="24"/>
        </w:rPr>
        <w:t>the</w:t>
      </w:r>
      <w:r w:rsidR="00206465" w:rsidRPr="00B60722">
        <w:rPr>
          <w:rFonts w:ascii="Arial" w:hAnsi="Arial" w:cs="Arial"/>
          <w:sz w:val="24"/>
          <w:szCs w:val="24"/>
        </w:rPr>
        <w:t xml:space="preserve"> other. The process is amazing, you can see the change in the person, or the team right in fro</w:t>
      </w:r>
      <w:r w:rsidR="00612064" w:rsidRPr="00B60722">
        <w:rPr>
          <w:rFonts w:ascii="Arial" w:hAnsi="Arial" w:cs="Arial"/>
          <w:sz w:val="24"/>
          <w:szCs w:val="24"/>
        </w:rPr>
        <w:t>nt of you. I never seem to tire when I am coaching and seeing the light bulbs come in</w:t>
      </w:r>
      <w:r w:rsidR="00F2619A">
        <w:rPr>
          <w:rFonts w:ascii="Arial" w:hAnsi="Arial" w:cs="Arial"/>
          <w:sz w:val="24"/>
          <w:szCs w:val="24"/>
        </w:rPr>
        <w:t>to</w:t>
      </w:r>
      <w:r w:rsidR="00612064" w:rsidRPr="00B60722">
        <w:rPr>
          <w:rFonts w:ascii="Arial" w:hAnsi="Arial" w:cs="Arial"/>
          <w:sz w:val="24"/>
          <w:szCs w:val="24"/>
        </w:rPr>
        <w:t xml:space="preserve"> the mind of the people I coach.</w:t>
      </w:r>
    </w:p>
    <w:p w14:paraId="21C28C49" w14:textId="35B8BE92" w:rsidR="007D300D" w:rsidRDefault="007D300D" w:rsidP="00107B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also bring Equity, </w:t>
      </w:r>
      <w:r w:rsidR="00195CE9">
        <w:rPr>
          <w:rFonts w:ascii="Arial" w:hAnsi="Arial" w:cs="Arial"/>
          <w:sz w:val="24"/>
          <w:szCs w:val="24"/>
        </w:rPr>
        <w:t>Diversity,</w:t>
      </w:r>
      <w:r>
        <w:rPr>
          <w:rFonts w:ascii="Arial" w:hAnsi="Arial" w:cs="Arial"/>
          <w:sz w:val="24"/>
          <w:szCs w:val="24"/>
        </w:rPr>
        <w:t xml:space="preserve"> and Inclusivity into my coaching by asking more </w:t>
      </w:r>
      <w:r w:rsidR="00F06EB4">
        <w:rPr>
          <w:rFonts w:ascii="Arial" w:hAnsi="Arial" w:cs="Arial"/>
          <w:sz w:val="24"/>
          <w:szCs w:val="24"/>
        </w:rPr>
        <w:t xml:space="preserve">in-depth </w:t>
      </w:r>
      <w:r w:rsidR="00195CE9">
        <w:rPr>
          <w:rFonts w:ascii="Arial" w:hAnsi="Arial" w:cs="Arial"/>
          <w:sz w:val="24"/>
          <w:szCs w:val="24"/>
        </w:rPr>
        <w:t>soul-searching</w:t>
      </w:r>
      <w:r w:rsidR="00F06EB4">
        <w:rPr>
          <w:rFonts w:ascii="Arial" w:hAnsi="Arial" w:cs="Arial"/>
          <w:sz w:val="24"/>
          <w:szCs w:val="24"/>
        </w:rPr>
        <w:t xml:space="preserve"> questions. </w:t>
      </w:r>
    </w:p>
    <w:p w14:paraId="0A4651B7" w14:textId="0DB690D9" w:rsidR="00F06EB4" w:rsidRDefault="00F06EB4" w:rsidP="00107B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 the year</w:t>
      </w:r>
      <w:r w:rsidR="00864F1C">
        <w:rPr>
          <w:rFonts w:ascii="Arial" w:hAnsi="Arial" w:cs="Arial"/>
          <w:sz w:val="24"/>
          <w:szCs w:val="24"/>
        </w:rPr>
        <w:t>s I have helped my clients to achieve the following:</w:t>
      </w:r>
    </w:p>
    <w:p w14:paraId="7719B08F" w14:textId="7624AADE" w:rsidR="00965772" w:rsidRPr="00116AA8" w:rsidRDefault="00965772" w:rsidP="00116A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16AA8">
        <w:rPr>
          <w:rFonts w:ascii="Arial" w:hAnsi="Arial" w:cs="Arial"/>
          <w:sz w:val="24"/>
          <w:szCs w:val="24"/>
        </w:rPr>
        <w:t>Exploring ways to improve communication.</w:t>
      </w:r>
    </w:p>
    <w:p w14:paraId="024037E1" w14:textId="77777777" w:rsidR="008B213A" w:rsidRPr="00116AA8" w:rsidRDefault="008B213A" w:rsidP="00116A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16AA8">
        <w:rPr>
          <w:rFonts w:ascii="Arial" w:hAnsi="Arial" w:cs="Arial"/>
          <w:sz w:val="24"/>
          <w:szCs w:val="24"/>
        </w:rPr>
        <w:t>Aligning leadership teams.</w:t>
      </w:r>
    </w:p>
    <w:p w14:paraId="1312C1EC" w14:textId="77777777" w:rsidR="008B213A" w:rsidRPr="00116AA8" w:rsidRDefault="008B213A" w:rsidP="00116A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16AA8">
        <w:rPr>
          <w:rFonts w:ascii="Arial" w:hAnsi="Arial" w:cs="Arial"/>
          <w:sz w:val="24"/>
          <w:szCs w:val="24"/>
        </w:rPr>
        <w:t>Shifting the corporate culture.</w:t>
      </w:r>
    </w:p>
    <w:p w14:paraId="12D41E23" w14:textId="77777777" w:rsidR="003A3E75" w:rsidRPr="00116AA8" w:rsidRDefault="003A3E75" w:rsidP="00116A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16AA8">
        <w:rPr>
          <w:rFonts w:ascii="Arial" w:hAnsi="Arial" w:cs="Arial"/>
          <w:sz w:val="24"/>
          <w:szCs w:val="24"/>
        </w:rPr>
        <w:t>Inspiring great team performance.</w:t>
      </w:r>
    </w:p>
    <w:p w14:paraId="180A2735" w14:textId="77777777" w:rsidR="003B53E4" w:rsidRPr="00116AA8" w:rsidRDefault="003B53E4" w:rsidP="00116A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16AA8">
        <w:rPr>
          <w:rFonts w:ascii="Arial" w:hAnsi="Arial" w:cs="Arial"/>
          <w:sz w:val="24"/>
          <w:szCs w:val="24"/>
        </w:rPr>
        <w:t>Articulating desires and visions, both personally and professionally.</w:t>
      </w:r>
    </w:p>
    <w:p w14:paraId="0294383B" w14:textId="77777777" w:rsidR="003B53E4" w:rsidRPr="00116AA8" w:rsidRDefault="003B53E4" w:rsidP="00116A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16AA8">
        <w:rPr>
          <w:rFonts w:ascii="Arial" w:hAnsi="Arial" w:cs="Arial"/>
          <w:sz w:val="24"/>
          <w:szCs w:val="24"/>
        </w:rPr>
        <w:t>Sorting through difficult decisions.</w:t>
      </w:r>
    </w:p>
    <w:p w14:paraId="7AC5B1AA" w14:textId="77777777" w:rsidR="0007383D" w:rsidRPr="00116AA8" w:rsidRDefault="0007383D" w:rsidP="00116A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16AA8">
        <w:rPr>
          <w:rFonts w:ascii="Arial" w:hAnsi="Arial" w:cs="Arial"/>
          <w:sz w:val="24"/>
          <w:szCs w:val="24"/>
        </w:rPr>
        <w:t>Increasing employee engagement throughout the organisation.</w:t>
      </w:r>
    </w:p>
    <w:p w14:paraId="77BBFF5B" w14:textId="5420C671" w:rsidR="008B213A" w:rsidRPr="00116AA8" w:rsidRDefault="00116AA8" w:rsidP="00116A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16AA8">
        <w:rPr>
          <w:rFonts w:ascii="Arial" w:hAnsi="Arial" w:cs="Arial"/>
          <w:sz w:val="24"/>
          <w:szCs w:val="24"/>
        </w:rPr>
        <w:t>Leading through changes in the organisation and the world.</w:t>
      </w:r>
    </w:p>
    <w:p w14:paraId="5CD637C4" w14:textId="77777777" w:rsidR="00116AA8" w:rsidRPr="00116AA8" w:rsidRDefault="00116AA8" w:rsidP="00116A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16AA8">
        <w:rPr>
          <w:rFonts w:ascii="Arial" w:hAnsi="Arial" w:cs="Arial"/>
          <w:sz w:val="24"/>
          <w:szCs w:val="24"/>
        </w:rPr>
        <w:t xml:space="preserve">Preparing for successes in new roles. </w:t>
      </w:r>
    </w:p>
    <w:p w14:paraId="36E1FEBF" w14:textId="77777777" w:rsidR="00116AA8" w:rsidRPr="00116AA8" w:rsidRDefault="00116AA8" w:rsidP="00116A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16AA8">
        <w:rPr>
          <w:rFonts w:ascii="Arial" w:hAnsi="Arial" w:cs="Arial"/>
          <w:sz w:val="24"/>
          <w:szCs w:val="24"/>
        </w:rPr>
        <w:t>Identifying development paths.</w:t>
      </w:r>
    </w:p>
    <w:p w14:paraId="0869C5CE" w14:textId="64FF6EA1" w:rsidR="00116AA8" w:rsidRPr="00116AA8" w:rsidRDefault="00116AA8" w:rsidP="00116A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16AA8">
        <w:rPr>
          <w:rFonts w:ascii="Arial" w:hAnsi="Arial" w:cs="Arial"/>
          <w:sz w:val="24"/>
          <w:szCs w:val="24"/>
        </w:rPr>
        <w:t>Dealing with changes at work and in life.</w:t>
      </w:r>
    </w:p>
    <w:p w14:paraId="2DFB0074" w14:textId="3D403BF9" w:rsidR="003A7D28" w:rsidRPr="00116AA8" w:rsidRDefault="00334A9E" w:rsidP="00116A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16AA8">
        <w:rPr>
          <w:rFonts w:ascii="Arial" w:hAnsi="Arial" w:cs="Arial"/>
          <w:sz w:val="24"/>
          <w:szCs w:val="24"/>
        </w:rPr>
        <w:t>Facing fears of conflict and em</w:t>
      </w:r>
      <w:r w:rsidR="006A4F90" w:rsidRPr="00116AA8">
        <w:rPr>
          <w:rFonts w:ascii="Arial" w:hAnsi="Arial" w:cs="Arial"/>
          <w:sz w:val="24"/>
          <w:szCs w:val="24"/>
        </w:rPr>
        <w:t>o</w:t>
      </w:r>
      <w:r w:rsidRPr="00116AA8">
        <w:rPr>
          <w:rFonts w:ascii="Arial" w:hAnsi="Arial" w:cs="Arial"/>
          <w:sz w:val="24"/>
          <w:szCs w:val="24"/>
        </w:rPr>
        <w:t>tional reactions in oneself and others</w:t>
      </w:r>
      <w:r w:rsidR="006A4F90" w:rsidRPr="00116AA8">
        <w:rPr>
          <w:rFonts w:ascii="Arial" w:hAnsi="Arial" w:cs="Arial"/>
          <w:sz w:val="24"/>
          <w:szCs w:val="24"/>
        </w:rPr>
        <w:t>.</w:t>
      </w:r>
    </w:p>
    <w:p w14:paraId="64499938" w14:textId="238A2134" w:rsidR="006A4F90" w:rsidRPr="00116AA8" w:rsidRDefault="006A4F90" w:rsidP="00116A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16AA8">
        <w:rPr>
          <w:rFonts w:ascii="Arial" w:hAnsi="Arial" w:cs="Arial"/>
          <w:sz w:val="24"/>
          <w:szCs w:val="24"/>
        </w:rPr>
        <w:lastRenderedPageBreak/>
        <w:t xml:space="preserve">Finding solutions for dealing with </w:t>
      </w:r>
      <w:r w:rsidR="0055052F" w:rsidRPr="00116AA8">
        <w:rPr>
          <w:rFonts w:ascii="Arial" w:hAnsi="Arial" w:cs="Arial"/>
          <w:sz w:val="24"/>
          <w:szCs w:val="24"/>
        </w:rPr>
        <w:t>difficult people and situations</w:t>
      </w:r>
      <w:r w:rsidR="00DF3C8A" w:rsidRPr="00116AA8">
        <w:rPr>
          <w:rFonts w:ascii="Arial" w:hAnsi="Arial" w:cs="Arial"/>
          <w:sz w:val="24"/>
          <w:szCs w:val="24"/>
        </w:rPr>
        <w:t>.</w:t>
      </w:r>
    </w:p>
    <w:p w14:paraId="05287D8B" w14:textId="391099BC" w:rsidR="00DF3C8A" w:rsidRPr="00116AA8" w:rsidRDefault="00784B01" w:rsidP="00116A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16AA8">
        <w:rPr>
          <w:rFonts w:ascii="Arial" w:hAnsi="Arial" w:cs="Arial"/>
          <w:sz w:val="24"/>
          <w:szCs w:val="24"/>
        </w:rPr>
        <w:t>Strengthening relationships at work and home.</w:t>
      </w:r>
    </w:p>
    <w:p w14:paraId="46A0F6F0" w14:textId="69CF37E3" w:rsidR="000C2FD9" w:rsidRPr="00116AA8" w:rsidRDefault="003A610B" w:rsidP="00116A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16AA8">
        <w:rPr>
          <w:rFonts w:ascii="Arial" w:hAnsi="Arial" w:cs="Arial"/>
          <w:sz w:val="24"/>
          <w:szCs w:val="24"/>
        </w:rPr>
        <w:t xml:space="preserve">Managing stress and </w:t>
      </w:r>
      <w:r w:rsidR="00363ED5" w:rsidRPr="00116AA8">
        <w:rPr>
          <w:rFonts w:ascii="Arial" w:hAnsi="Arial" w:cs="Arial"/>
          <w:sz w:val="24"/>
          <w:szCs w:val="24"/>
        </w:rPr>
        <w:t xml:space="preserve">well-being </w:t>
      </w:r>
      <w:r w:rsidR="007A4F83" w:rsidRPr="00116AA8">
        <w:rPr>
          <w:rFonts w:ascii="Arial" w:hAnsi="Arial" w:cs="Arial"/>
          <w:sz w:val="24"/>
          <w:szCs w:val="24"/>
        </w:rPr>
        <w:t>to maximise energy.</w:t>
      </w:r>
    </w:p>
    <w:p w14:paraId="0E838AC4" w14:textId="5F529A23" w:rsidR="006D13F4" w:rsidRPr="00116AA8" w:rsidRDefault="006D13F4" w:rsidP="00116A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16AA8">
        <w:rPr>
          <w:rFonts w:ascii="Arial" w:hAnsi="Arial" w:cs="Arial"/>
          <w:sz w:val="24"/>
          <w:szCs w:val="24"/>
        </w:rPr>
        <w:t>Experiencing greater fulfilment and success</w:t>
      </w:r>
      <w:r w:rsidR="00116AA8" w:rsidRPr="00116AA8">
        <w:rPr>
          <w:rFonts w:ascii="Arial" w:hAnsi="Arial" w:cs="Arial"/>
          <w:sz w:val="24"/>
          <w:szCs w:val="24"/>
        </w:rPr>
        <w:t>.</w:t>
      </w:r>
    </w:p>
    <w:p w14:paraId="1E1AF1DA" w14:textId="7BACFA69" w:rsidR="002B1A14" w:rsidRDefault="00496422" w:rsidP="00107B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Coaching can work for </w:t>
      </w:r>
      <w:r w:rsidR="00195CE9">
        <w:rPr>
          <w:rFonts w:ascii="Arial" w:hAnsi="Arial" w:cs="Arial"/>
          <w:sz w:val="24"/>
          <w:szCs w:val="24"/>
        </w:rPr>
        <w:t>all</w:t>
      </w:r>
      <w:r>
        <w:rPr>
          <w:rFonts w:ascii="Arial" w:hAnsi="Arial" w:cs="Arial"/>
          <w:sz w:val="24"/>
          <w:szCs w:val="24"/>
        </w:rPr>
        <w:t xml:space="preserve"> the above</w:t>
      </w:r>
      <w:r w:rsidR="00B429AE">
        <w:rPr>
          <w:rFonts w:ascii="Arial" w:hAnsi="Arial" w:cs="Arial"/>
          <w:sz w:val="24"/>
          <w:szCs w:val="24"/>
        </w:rPr>
        <w:t xml:space="preserve"> and it can work for you as well. F</w:t>
      </w:r>
      <w:r>
        <w:rPr>
          <w:rFonts w:ascii="Arial" w:hAnsi="Arial" w:cs="Arial"/>
          <w:sz w:val="24"/>
          <w:szCs w:val="24"/>
        </w:rPr>
        <w:t xml:space="preserve">ind a good coach to work with you. I work with two great coaches who help </w:t>
      </w:r>
      <w:r w:rsidR="00602E75">
        <w:rPr>
          <w:rFonts w:ascii="Arial" w:hAnsi="Arial" w:cs="Arial"/>
          <w:sz w:val="24"/>
          <w:szCs w:val="24"/>
        </w:rPr>
        <w:t xml:space="preserve">me </w:t>
      </w:r>
      <w:r>
        <w:rPr>
          <w:rFonts w:ascii="Arial" w:hAnsi="Arial" w:cs="Arial"/>
          <w:sz w:val="24"/>
          <w:szCs w:val="24"/>
        </w:rPr>
        <w:t xml:space="preserve">realise my dreams. </w:t>
      </w:r>
    </w:p>
    <w:p w14:paraId="3A25E74E" w14:textId="77777777" w:rsidR="00F50B8C" w:rsidRDefault="00F50B8C" w:rsidP="00107B9A">
      <w:pPr>
        <w:jc w:val="both"/>
        <w:rPr>
          <w:rFonts w:ascii="Arial" w:hAnsi="Arial" w:cs="Arial"/>
          <w:sz w:val="24"/>
          <w:szCs w:val="24"/>
        </w:rPr>
      </w:pPr>
    </w:p>
    <w:p w14:paraId="5E92FB66" w14:textId="77777777" w:rsidR="00A76E36" w:rsidRDefault="00A76E36" w:rsidP="00107B9A">
      <w:pPr>
        <w:jc w:val="both"/>
        <w:rPr>
          <w:rFonts w:ascii="Arial" w:hAnsi="Arial" w:cs="Arial"/>
          <w:sz w:val="24"/>
          <w:szCs w:val="24"/>
        </w:rPr>
      </w:pPr>
    </w:p>
    <w:p w14:paraId="7F1A8E2D" w14:textId="77777777" w:rsidR="00864F1C" w:rsidRPr="00B60722" w:rsidRDefault="00864F1C" w:rsidP="00107B9A">
      <w:pPr>
        <w:jc w:val="both"/>
        <w:rPr>
          <w:rFonts w:ascii="Arial" w:hAnsi="Arial" w:cs="Arial"/>
          <w:sz w:val="24"/>
          <w:szCs w:val="24"/>
        </w:rPr>
      </w:pPr>
    </w:p>
    <w:p w14:paraId="0F26BCD6" w14:textId="2A69CB67" w:rsidR="007B14ED" w:rsidRPr="00B60722" w:rsidRDefault="00294D7F">
      <w:pPr>
        <w:rPr>
          <w:rFonts w:ascii="Arial" w:hAnsi="Arial" w:cs="Arial"/>
          <w:sz w:val="24"/>
          <w:szCs w:val="24"/>
        </w:rPr>
      </w:pPr>
      <w:r w:rsidRPr="00B60722">
        <w:rPr>
          <w:rFonts w:ascii="Arial" w:hAnsi="Arial" w:cs="Arial"/>
          <w:sz w:val="24"/>
          <w:szCs w:val="24"/>
        </w:rPr>
        <w:t xml:space="preserve"> </w:t>
      </w:r>
    </w:p>
    <w:p w14:paraId="6DD2FBB0" w14:textId="77777777" w:rsidR="007B14ED" w:rsidRPr="00B60722" w:rsidRDefault="007B14ED">
      <w:pPr>
        <w:rPr>
          <w:rFonts w:ascii="Arial" w:hAnsi="Arial" w:cs="Arial"/>
          <w:sz w:val="24"/>
          <w:szCs w:val="24"/>
        </w:rPr>
      </w:pPr>
    </w:p>
    <w:p w14:paraId="3E92C4FF" w14:textId="77777777" w:rsidR="00826373" w:rsidRPr="00B60722" w:rsidRDefault="00826373">
      <w:pPr>
        <w:rPr>
          <w:rFonts w:ascii="Arial" w:hAnsi="Arial" w:cs="Arial"/>
          <w:sz w:val="24"/>
          <w:szCs w:val="24"/>
        </w:rPr>
      </w:pPr>
    </w:p>
    <w:sectPr w:rsidR="00826373" w:rsidRPr="00B607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EF5B18"/>
    <w:multiLevelType w:val="hybridMultilevel"/>
    <w:tmpl w:val="F2C65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3MzezNLW0NDc3N7FU0lEKTi0uzszPAykwqwUA6qGFdiwAAAA="/>
  </w:docVars>
  <w:rsids>
    <w:rsidRoot w:val="00826373"/>
    <w:rsid w:val="000034A5"/>
    <w:rsid w:val="000048B3"/>
    <w:rsid w:val="00041198"/>
    <w:rsid w:val="00050B7D"/>
    <w:rsid w:val="000557B8"/>
    <w:rsid w:val="0007383D"/>
    <w:rsid w:val="000C2FD9"/>
    <w:rsid w:val="000F56F3"/>
    <w:rsid w:val="00100D57"/>
    <w:rsid w:val="00107B9A"/>
    <w:rsid w:val="00116AA8"/>
    <w:rsid w:val="00144AED"/>
    <w:rsid w:val="00186207"/>
    <w:rsid w:val="00195CE9"/>
    <w:rsid w:val="00206465"/>
    <w:rsid w:val="00223EA3"/>
    <w:rsid w:val="00234A07"/>
    <w:rsid w:val="00264D96"/>
    <w:rsid w:val="00294D7F"/>
    <w:rsid w:val="002B1A14"/>
    <w:rsid w:val="002C7637"/>
    <w:rsid w:val="0032294E"/>
    <w:rsid w:val="00334A9E"/>
    <w:rsid w:val="00363ED5"/>
    <w:rsid w:val="00386466"/>
    <w:rsid w:val="003A3E75"/>
    <w:rsid w:val="003A41BF"/>
    <w:rsid w:val="003A610B"/>
    <w:rsid w:val="003A7D28"/>
    <w:rsid w:val="003B0812"/>
    <w:rsid w:val="003B53E4"/>
    <w:rsid w:val="003F16AE"/>
    <w:rsid w:val="00400435"/>
    <w:rsid w:val="00467778"/>
    <w:rsid w:val="00496422"/>
    <w:rsid w:val="004C6544"/>
    <w:rsid w:val="00507AED"/>
    <w:rsid w:val="0055052F"/>
    <w:rsid w:val="00581CA9"/>
    <w:rsid w:val="005931E9"/>
    <w:rsid w:val="005F7C09"/>
    <w:rsid w:val="00602E75"/>
    <w:rsid w:val="00612064"/>
    <w:rsid w:val="00615368"/>
    <w:rsid w:val="00627E2F"/>
    <w:rsid w:val="0064115A"/>
    <w:rsid w:val="006A4F90"/>
    <w:rsid w:val="006D13F4"/>
    <w:rsid w:val="006E50A8"/>
    <w:rsid w:val="007418DA"/>
    <w:rsid w:val="007824D9"/>
    <w:rsid w:val="00784B01"/>
    <w:rsid w:val="007935E8"/>
    <w:rsid w:val="007A4F83"/>
    <w:rsid w:val="007B14ED"/>
    <w:rsid w:val="007D0B61"/>
    <w:rsid w:val="007D300D"/>
    <w:rsid w:val="007E4013"/>
    <w:rsid w:val="007F66C5"/>
    <w:rsid w:val="008238B8"/>
    <w:rsid w:val="00826373"/>
    <w:rsid w:val="00864F1C"/>
    <w:rsid w:val="008661F6"/>
    <w:rsid w:val="008A1309"/>
    <w:rsid w:val="008B213A"/>
    <w:rsid w:val="008B39F2"/>
    <w:rsid w:val="00913FFE"/>
    <w:rsid w:val="00965772"/>
    <w:rsid w:val="00983801"/>
    <w:rsid w:val="009B78F1"/>
    <w:rsid w:val="00A32394"/>
    <w:rsid w:val="00A76E36"/>
    <w:rsid w:val="00B02122"/>
    <w:rsid w:val="00B429AE"/>
    <w:rsid w:val="00B4659C"/>
    <w:rsid w:val="00B5194F"/>
    <w:rsid w:val="00B57D5B"/>
    <w:rsid w:val="00B60722"/>
    <w:rsid w:val="00B74830"/>
    <w:rsid w:val="00C563B4"/>
    <w:rsid w:val="00C87298"/>
    <w:rsid w:val="00CC27C5"/>
    <w:rsid w:val="00D13EF1"/>
    <w:rsid w:val="00D64764"/>
    <w:rsid w:val="00D664E2"/>
    <w:rsid w:val="00D85CEC"/>
    <w:rsid w:val="00DE0DCE"/>
    <w:rsid w:val="00DF3C8A"/>
    <w:rsid w:val="00E24D26"/>
    <w:rsid w:val="00E25774"/>
    <w:rsid w:val="00E26D35"/>
    <w:rsid w:val="00E82790"/>
    <w:rsid w:val="00EE574D"/>
    <w:rsid w:val="00F06EB4"/>
    <w:rsid w:val="00F25D6C"/>
    <w:rsid w:val="00F2619A"/>
    <w:rsid w:val="00F50B8C"/>
    <w:rsid w:val="00F740E7"/>
    <w:rsid w:val="00FB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BF2E1"/>
  <w15:chartTrackingRefBased/>
  <w15:docId w15:val="{57AF2C70-1FCD-4CF3-A054-71159C92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DefaultParagraphFont"/>
    <w:rsid w:val="00B60722"/>
  </w:style>
  <w:style w:type="paragraph" w:styleId="ListParagraph">
    <w:name w:val="List Paragraph"/>
    <w:basedOn w:val="Normal"/>
    <w:uiPriority w:val="34"/>
    <w:qFormat/>
    <w:rsid w:val="00116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 Collins</dc:creator>
  <cp:keywords/>
  <dc:description/>
  <cp:lastModifiedBy>Suki Collins</cp:lastModifiedBy>
  <cp:revision>2</cp:revision>
  <dcterms:created xsi:type="dcterms:W3CDTF">2021-08-27T08:32:00Z</dcterms:created>
  <dcterms:modified xsi:type="dcterms:W3CDTF">2021-08-27T08:32:00Z</dcterms:modified>
</cp:coreProperties>
</file>